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3E5CB">
      <w:pPr>
        <w:jc w:val="center"/>
        <w:rPr>
          <w:rFonts w:ascii="宋体" w:hAnsi="宋体" w:eastAsia="宋体"/>
          <w:b/>
          <w:sz w:val="52"/>
          <w:szCs w:val="52"/>
        </w:rPr>
      </w:pPr>
      <w:r>
        <w:rPr>
          <w:rFonts w:hint="eastAsia" w:ascii="宋体" w:hAnsi="宋体" w:eastAsia="宋体"/>
          <w:b/>
          <w:sz w:val="52"/>
          <w:szCs w:val="52"/>
        </w:rPr>
        <w:t>行走人工天河</w:t>
      </w:r>
      <w:r>
        <w:rPr>
          <w:rFonts w:ascii="宋体" w:hAnsi="宋体" w:eastAsia="宋体"/>
          <w:b/>
          <w:sz w:val="52"/>
          <w:szCs w:val="52"/>
        </w:rPr>
        <w:t xml:space="preserve"> · 铸魂少年风骨</w:t>
      </w:r>
    </w:p>
    <w:p w14:paraId="15709527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——红旗渠精神</w:t>
      </w:r>
      <w:r>
        <w:rPr>
          <w:rFonts w:ascii="仿宋" w:hAnsi="仿宋" w:eastAsia="仿宋"/>
          <w:b/>
          <w:sz w:val="32"/>
          <w:szCs w:val="32"/>
        </w:rPr>
        <w:t>5天4晚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亲子</w:t>
      </w:r>
      <w:r>
        <w:rPr>
          <w:rFonts w:ascii="仿宋" w:hAnsi="仿宋" w:eastAsia="仿宋"/>
          <w:b/>
          <w:sz w:val="32"/>
          <w:szCs w:val="32"/>
        </w:rPr>
        <w:t>研学夏令营</w:t>
      </w:r>
    </w:p>
    <w:p w14:paraId="5AC349C9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自律</w:t>
      </w:r>
      <w:r>
        <w:rPr>
          <w:rFonts w:ascii="仿宋" w:hAnsi="仿宋" w:eastAsia="仿宋"/>
          <w:b/>
          <w:sz w:val="32"/>
          <w:szCs w:val="32"/>
        </w:rPr>
        <w:t xml:space="preserve"> · 担当 · 协作 · 传承</w:t>
      </w:r>
    </w:p>
    <w:p w14:paraId="14D555BE"/>
    <w:p w14:paraId="2F3BC1A0"/>
    <w:p w14:paraId="26330676">
      <w:pPr>
        <w:numPr>
          <w:ilvl w:val="0"/>
          <w:numId w:val="1"/>
        </w:num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市场需求与卖点</w:t>
      </w:r>
    </w:p>
    <w:p w14:paraId="1FB74861">
      <w:pPr>
        <w:numPr>
          <w:ilvl w:val="0"/>
          <w:numId w:val="0"/>
        </w:numPr>
        <w:rPr>
          <w:rFonts w:ascii="仿宋" w:hAnsi="仿宋" w:eastAsia="仿宋"/>
          <w:b/>
          <w:sz w:val="32"/>
          <w:szCs w:val="32"/>
        </w:rPr>
      </w:pPr>
    </w:p>
    <w:p w14:paraId="60D2BCC1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一、家长痛点分析</w:t>
      </w:r>
    </w:p>
    <w:p w14:paraId="14B9FA7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作为中小学生家长，您是否正面临以下困扰？</w:t>
      </w:r>
    </w:p>
    <w:p w14:paraId="3FDEF97D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 沉迷手机游戏：孩子一有空就抱着手机、平板，喊不动、管不住。</w:t>
      </w:r>
    </w:p>
    <w:p w14:paraId="6DCA17DA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作息混乱：暑假晚上不睡、早上不起，生物钟彻底打乱。</w:t>
      </w:r>
    </w:p>
    <w:p w14:paraId="22B01BC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 作业拖拉：假期作业非要拖到最后几天才疯狂补写，质量堪忧。</w:t>
      </w:r>
    </w:p>
    <w:p w14:paraId="2114C6E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 依赖性强：不会自己洗衣服、收拾房间，离开父母就手足无措。</w:t>
      </w:r>
    </w:p>
    <w:p w14:paraId="1EF0E58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 缺乏锻炼：整天窝在空调房，体质下降，小病不断。</w:t>
      </w:r>
    </w:p>
    <w:p w14:paraId="5C9B24F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 意志力薄弱：遇到困难就想放弃，缺乏坚持和担当精神。</w:t>
      </w:r>
    </w:p>
    <w:p w14:paraId="1B339524">
      <w:pPr>
        <w:rPr>
          <w:rFonts w:ascii="仿宋" w:hAnsi="仿宋" w:eastAsia="仿宋"/>
          <w:sz w:val="32"/>
          <w:szCs w:val="32"/>
        </w:rPr>
      </w:pPr>
    </w:p>
    <w:p w14:paraId="08F0CAAF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二、我们的解决方案</w:t>
      </w:r>
    </w:p>
    <w:p w14:paraId="257EB39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作息混乱——</w:t>
      </w:r>
      <w:r>
        <w:rPr>
          <w:rFonts w:ascii="仿宋" w:hAnsi="仿宋" w:eastAsia="仿宋"/>
          <w:sz w:val="32"/>
          <w:szCs w:val="32"/>
        </w:rPr>
        <w:t>军事化作息管理：每天早睡早起，晨练晚省，养成规律生活好习惯</w:t>
      </w:r>
    </w:p>
    <w:p w14:paraId="3E752FE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沉迷手机——</w:t>
      </w:r>
      <w:r>
        <w:rPr>
          <w:rFonts w:ascii="仿宋" w:hAnsi="仿宋" w:eastAsia="仿宋"/>
          <w:sz w:val="32"/>
          <w:szCs w:val="32"/>
        </w:rPr>
        <w:t>全程手机管控：告别游戏依赖</w:t>
      </w:r>
    </w:p>
    <w:p w14:paraId="7993391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依赖性强——</w:t>
      </w:r>
      <w:r>
        <w:rPr>
          <w:rFonts w:ascii="仿宋" w:hAnsi="仿宋" w:eastAsia="仿宋"/>
          <w:sz w:val="32"/>
          <w:szCs w:val="32"/>
        </w:rPr>
        <w:t>独立生活训练：学习整理内务、洗衣叠被、物品归位，培养自理能力</w:t>
      </w:r>
    </w:p>
    <w:p w14:paraId="14A6D88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缺乏锻炼——</w:t>
      </w:r>
      <w:r>
        <w:rPr>
          <w:rFonts w:ascii="仿宋" w:hAnsi="仿宋" w:eastAsia="仿宋"/>
          <w:sz w:val="32"/>
          <w:szCs w:val="32"/>
        </w:rPr>
        <w:t>晨练+体能项目：每天晨跑、队列训练，增强体质</w:t>
      </w:r>
    </w:p>
    <w:p w14:paraId="2C60FFB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意志力薄弱——</w:t>
      </w:r>
      <w:r>
        <w:rPr>
          <w:rFonts w:ascii="仿宋" w:hAnsi="仿宋" w:eastAsia="仿宋"/>
          <w:sz w:val="32"/>
          <w:szCs w:val="32"/>
        </w:rPr>
        <w:t>红旗渠精神实景体验：推独轮车、抬太行石、凌空除险观摩，感悟“自力更生、艰苦创业”</w:t>
      </w:r>
    </w:p>
    <w:p w14:paraId="06970A1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团队协作不足——</w:t>
      </w:r>
      <w:r>
        <w:rPr>
          <w:rFonts w:ascii="仿宋" w:hAnsi="仿宋" w:eastAsia="仿宋"/>
          <w:sz w:val="32"/>
          <w:szCs w:val="32"/>
        </w:rPr>
        <w:t>营地拓展项目：真人CS、攀岩、击鼓颠球，在挑战中学会合作</w:t>
      </w:r>
    </w:p>
    <w:p w14:paraId="35734C1F">
      <w:pPr>
        <w:rPr>
          <w:rFonts w:ascii="仿宋" w:hAnsi="仿宋" w:eastAsia="仿宋"/>
          <w:sz w:val="32"/>
          <w:szCs w:val="32"/>
        </w:rPr>
      </w:pPr>
    </w:p>
    <w:p w14:paraId="3DA62D0C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三、培训要求</w:t>
      </w:r>
    </w:p>
    <w:p w14:paraId="3BC6E7B1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 养成好习惯：通过五天军事化作息与内务管理，让孩子形成规律的生活节奏</w:t>
      </w:r>
    </w:p>
    <w:p w14:paraId="228C78C6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完成暑假作业：每天安排固定写作业时间，确保作业进度不落后</w:t>
      </w:r>
    </w:p>
    <w:p w14:paraId="3AF8C31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 培养意志力：通过红旗渠修建情景体验，让孩子感悟坚持与担当</w:t>
      </w:r>
    </w:p>
    <w:p w14:paraId="63588A0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 提升团队协作：通过CS对抗、团队拓展，学会沟通与配合</w:t>
      </w:r>
    </w:p>
    <w:p w14:paraId="4E9172E5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 管控电子产品：全程手机统一管理，让孩子暂时告别网络游戏</w:t>
      </w:r>
    </w:p>
    <w:p w14:paraId="79679596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 增强文化自信：深入了解红旗渠精神、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诗经文化</w:t>
      </w:r>
      <w:r>
        <w:rPr>
          <w:rFonts w:ascii="仿宋" w:hAnsi="仿宋" w:eastAsia="仿宋"/>
          <w:sz w:val="32"/>
          <w:szCs w:val="32"/>
        </w:rPr>
        <w:t>与太行山水文化</w:t>
      </w:r>
    </w:p>
    <w:p w14:paraId="31092BB0">
      <w:pPr>
        <w:rPr>
          <w:rFonts w:ascii="仿宋" w:hAnsi="仿宋" w:eastAsia="仿宋"/>
          <w:sz w:val="32"/>
          <w:szCs w:val="32"/>
        </w:rPr>
      </w:pPr>
    </w:p>
    <w:p w14:paraId="23DA8CB2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四、学生收益</w:t>
      </w:r>
    </w:p>
    <w:p w14:paraId="2E20B6C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养成早睡早起、规律作息的良好生活习惯</w:t>
      </w:r>
    </w:p>
    <w:p w14:paraId="0DF16D1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增强体质，提高身体素质和运动能力</w:t>
      </w:r>
    </w:p>
    <w:p w14:paraId="43300D1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提升自理能力，学会独立生活的基本技能</w:t>
      </w:r>
    </w:p>
    <w:p w14:paraId="33B630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远离手机游戏，找回专注力和现实社交乐趣</w:t>
      </w:r>
    </w:p>
    <w:p w14:paraId="6509E09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收获挑战自我的勇气与团队协作的快乐</w:t>
      </w:r>
    </w:p>
    <w:p w14:paraId="3846206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深刻感悟红旗渠精神，树立“不怕苦、敢担当”的信念</w:t>
      </w:r>
    </w:p>
    <w:p w14:paraId="78A88CA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获得“红旗渠精神传承人”荣誉证书，留下难忘的童年回忆</w:t>
      </w:r>
    </w:p>
    <w:p w14:paraId="7209D117">
      <w:pPr>
        <w:rPr>
          <w:rFonts w:ascii="仿宋" w:hAnsi="仿宋" w:eastAsia="仿宋"/>
          <w:sz w:val="32"/>
          <w:szCs w:val="32"/>
        </w:rPr>
      </w:pPr>
    </w:p>
    <w:p w14:paraId="7825F890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第二部分</w:t>
      </w:r>
      <w:r>
        <w:rPr>
          <w:rFonts w:ascii="仿宋" w:hAnsi="仿宋" w:eastAsia="仿宋"/>
          <w:b/>
          <w:sz w:val="32"/>
          <w:szCs w:val="32"/>
        </w:rPr>
        <w:t xml:space="preserve"> 培训实施流程</w:t>
      </w:r>
    </w:p>
    <w:p w14:paraId="55F4083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【活动主题】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>行走人工天河 · 铸魂少年风骨</w:t>
      </w:r>
      <w:r>
        <w:rPr>
          <w:rFonts w:ascii="仿宋" w:hAnsi="仿宋" w:eastAsia="仿宋"/>
          <w:sz w:val="32"/>
          <w:szCs w:val="32"/>
        </w:rPr>
        <w:t>——红旗渠精神5天4晚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亲子</w:t>
      </w:r>
      <w:r>
        <w:rPr>
          <w:rFonts w:ascii="仿宋" w:hAnsi="仿宋" w:eastAsia="仿宋"/>
          <w:sz w:val="32"/>
          <w:szCs w:val="32"/>
        </w:rPr>
        <w:t>研学夏令营</w:t>
      </w:r>
    </w:p>
    <w:p w14:paraId="35B85EB3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【活动口号】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>行走人工天河 · 铸魂少年风骨</w:t>
      </w:r>
    </w:p>
    <w:p w14:paraId="17BA73D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【参加人数】</w:t>
      </w:r>
      <w:r>
        <w:rPr>
          <w:rFonts w:ascii="仿宋" w:hAnsi="仿宋" w:eastAsia="仿宋"/>
          <w:sz w:val="32"/>
          <w:szCs w:val="32"/>
        </w:rPr>
        <w:t xml:space="preserve"> 30人以上成团</w:t>
      </w:r>
    </w:p>
    <w:p w14:paraId="4791F88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【参加年龄】</w:t>
      </w:r>
      <w:r>
        <w:rPr>
          <w:rFonts w:ascii="仿宋" w:hAnsi="仿宋" w:eastAsia="仿宋"/>
          <w:sz w:val="32"/>
          <w:szCs w:val="32"/>
        </w:rPr>
        <w:t xml:space="preserve"> 8至16岁青少年</w:t>
      </w:r>
    </w:p>
    <w:p w14:paraId="1FE65AB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【活动时间】</w:t>
      </w:r>
      <w:r>
        <w:rPr>
          <w:rFonts w:ascii="仿宋" w:hAnsi="仿宋" w:eastAsia="仿宋"/>
          <w:sz w:val="32"/>
          <w:szCs w:val="32"/>
        </w:rPr>
        <w:t xml:space="preserve"> 2026年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ascii="仿宋" w:hAnsi="仿宋" w:eastAsia="仿宋"/>
          <w:sz w:val="32"/>
          <w:szCs w:val="32"/>
        </w:rPr>
        <w:t>开营，五天四夜</w:t>
      </w:r>
    </w:p>
    <w:p w14:paraId="60523A1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【活动地点】</w:t>
      </w:r>
      <w:r>
        <w:rPr>
          <w:rFonts w:ascii="仿宋" w:hAnsi="仿宋" w:eastAsia="仿宋"/>
          <w:sz w:val="32"/>
          <w:szCs w:val="32"/>
        </w:rPr>
        <w:t xml:space="preserve"> 河南·安阳（红旗渠纪念馆、青年洞、空心坝、太行平湖、太行屋脊、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安阳殷墟、中国文字博物馆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万泉湖</w:t>
      </w:r>
      <w:r>
        <w:rPr>
          <w:rFonts w:ascii="仿宋" w:hAnsi="仿宋" w:eastAsia="仿宋"/>
          <w:sz w:val="32"/>
          <w:szCs w:val="32"/>
        </w:rPr>
        <w:t>等）</w:t>
      </w:r>
    </w:p>
    <w:p w14:paraId="18C9BD28">
      <w:pPr>
        <w:rPr>
          <w:rFonts w:ascii="仿宋" w:hAnsi="仿宋" w:eastAsia="仿宋"/>
          <w:color w:val="0000FF"/>
          <w:sz w:val="32"/>
          <w:szCs w:val="32"/>
        </w:rPr>
      </w:pPr>
      <w:r>
        <w:rPr>
          <w:rFonts w:hint="eastAsia" w:ascii="仿宋" w:hAnsi="仿宋" w:eastAsia="仿宋"/>
          <w:color w:val="0000FF"/>
          <w:sz w:val="32"/>
          <w:szCs w:val="32"/>
        </w:rPr>
        <w:t>【活动费用】</w:t>
      </w:r>
      <w:r>
        <w:rPr>
          <w:rFonts w:ascii="仿宋" w:hAnsi="仿宋" w:eastAsia="仿宋"/>
          <w:color w:val="0000FF"/>
          <w:sz w:val="32"/>
          <w:szCs w:val="32"/>
        </w:rPr>
        <w:t xml:space="preserve"> </w:t>
      </w:r>
    </w:p>
    <w:p w14:paraId="0A4D4CD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FF"/>
          <w:sz w:val="32"/>
          <w:szCs w:val="32"/>
        </w:rPr>
        <w:t>【师生配比】</w:t>
      </w:r>
      <w:r>
        <w:rPr>
          <w:rFonts w:ascii="仿宋" w:hAnsi="仿宋" w:eastAsia="仿宋"/>
          <w:sz w:val="32"/>
          <w:szCs w:val="32"/>
        </w:rPr>
        <w:t>（含专业研学导师、教官、生活老师）</w:t>
      </w:r>
    </w:p>
    <w:p w14:paraId="76F18E16">
      <w:pPr>
        <w:rPr>
          <w:rFonts w:ascii="仿宋" w:hAnsi="仿宋" w:eastAsia="仿宋"/>
          <w:sz w:val="32"/>
          <w:szCs w:val="32"/>
        </w:rPr>
      </w:pPr>
    </w:p>
    <w:p w14:paraId="5BE8E844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每日作息时间总览</w:t>
      </w:r>
    </w:p>
    <w:p w14:paraId="6B8F5394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07:00-07:30 起床洗漱、整理内务 养成早起、自理习惯</w:t>
      </w:r>
    </w:p>
    <w:p w14:paraId="02EEA869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07:30-08:00 早餐（餐前文化） 规律饮食，文明用餐</w:t>
      </w:r>
    </w:p>
    <w:p w14:paraId="16C3C46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11:30-14:00 午餐、午休 保证休息，精力充沛</w:t>
      </w:r>
    </w:p>
    <w:p w14:paraId="7F2D5911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14:00-17:30 研学体验/营地课程 锻炼胆量、团队协作、动手能力</w:t>
      </w:r>
    </w:p>
    <w:p w14:paraId="2B0BE98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17:30-18:30 晚餐、休息 补充能量</w:t>
      </w:r>
    </w:p>
    <w:p w14:paraId="557B93D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19:00-22:00 主题晚课/活动 文化熏陶或团队活动</w:t>
      </w:r>
    </w:p>
    <w:p w14:paraId="16883A2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22:00-22:15 点名、洗漱、就寝 养成早睡习惯，手机统一收回</w:t>
      </w:r>
    </w:p>
    <w:p w14:paraId="5A630634">
      <w:pPr>
        <w:rPr>
          <w:rFonts w:ascii="仿宋" w:hAnsi="仿宋" w:eastAsia="仿宋"/>
          <w:sz w:val="32"/>
          <w:szCs w:val="32"/>
        </w:rPr>
      </w:pPr>
    </w:p>
    <w:p w14:paraId="4BB2767E">
      <w:pPr>
        <w:jc w:val="center"/>
        <w:rPr>
          <w:rFonts w:hint="eastAsia" w:ascii="黑体" w:hAnsi="黑体" w:eastAsia="黑体" w:cs="黑体"/>
          <w:b/>
          <w:bCs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</w:rPr>
        <w:t>五天详细行程</w:t>
      </w:r>
    </w:p>
    <w:p w14:paraId="70C11D51">
      <w:pPr>
        <w:rPr>
          <w:rFonts w:ascii="仿宋" w:hAnsi="仿宋" w:eastAsia="仿宋"/>
          <w:b/>
          <w:sz w:val="32"/>
          <w:szCs w:val="32"/>
        </w:rPr>
      </w:pPr>
    </w:p>
    <w:p w14:paraId="328C9985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第一天：开营仪式</w:t>
      </w:r>
      <w:r>
        <w:rPr>
          <w:rFonts w:ascii="仿宋" w:hAnsi="仿宋" w:eastAsia="仿宋"/>
          <w:b/>
          <w:sz w:val="32"/>
          <w:szCs w:val="32"/>
        </w:rPr>
        <w:t xml:space="preserve"> · 作业启动 · 真人CS · 《太行红日》</w:t>
      </w:r>
    </w:p>
    <w:p w14:paraId="553DBA36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ascii="仿宋" w:hAnsi="仿宋" w:eastAsia="仿宋"/>
          <w:sz w:val="32"/>
          <w:szCs w:val="32"/>
        </w:rPr>
        <w:t xml:space="preserve">:30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开封</w:t>
      </w:r>
      <w:r>
        <w:rPr>
          <w:rFonts w:ascii="仿宋" w:hAnsi="仿宋" w:eastAsia="仿宋"/>
          <w:sz w:val="32"/>
          <w:szCs w:val="32"/>
        </w:rPr>
        <w:t>集合乘车前往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林州，林州</w:t>
      </w:r>
      <w:r>
        <w:rPr>
          <w:rFonts w:ascii="仿宋" w:hAnsi="仿宋" w:eastAsia="仿宋"/>
          <w:sz w:val="32"/>
          <w:szCs w:val="32"/>
        </w:rPr>
        <w:t>接团，强调安全纪律</w:t>
      </w:r>
    </w:p>
    <w:p w14:paraId="676EB05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ascii="仿宋" w:hAnsi="仿宋" w:eastAsia="仿宋"/>
          <w:sz w:val="32"/>
          <w:szCs w:val="32"/>
        </w:rPr>
        <w:t>:30-1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0开营仪式（誓师仪式）授旗、致辞、安全宣讲、营员宣誓</w:t>
      </w:r>
    </w:p>
    <w:p w14:paraId="1D1C0097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12:00-14:00 午餐+午休（健康膳食馆） 餐前文化，分配房间，学习整理内务</w:t>
      </w:r>
    </w:p>
    <w:p w14:paraId="13B9B172">
      <w:pPr>
        <w:ind w:left="1920" w:hanging="1920" w:hangingChars="6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14:00-17:30 营地课程：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2组交替进行</w:t>
      </w:r>
    </w:p>
    <w:p w14:paraId="144AC8EA">
      <w:pPr>
        <w:ind w:left="1918" w:leftChars="456" w:hanging="960" w:hanging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A</w:t>
      </w:r>
      <w:r>
        <w:rPr>
          <w:rFonts w:ascii="仿宋" w:hAnsi="仿宋" w:eastAsia="仿宋"/>
          <w:sz w:val="32"/>
          <w:szCs w:val="32"/>
        </w:rPr>
        <w:t>真人CS对抗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ascii="仿宋" w:hAnsi="仿宋" w:eastAsia="仿宋"/>
          <w:sz w:val="32"/>
          <w:szCs w:val="32"/>
        </w:rPr>
        <w:t>团队协作，红蓝对抗，培养战术思维与反应能力</w:t>
      </w:r>
    </w:p>
    <w:p w14:paraId="59774C80">
      <w:pPr>
        <w:ind w:left="2878" w:leftChars="456" w:hanging="1920" w:hangingChars="6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B箩筐故事-通过体验编织提升儿童动手能力和探究能力。</w:t>
      </w:r>
    </w:p>
    <w:p w14:paraId="2CAEF335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17:30-18:30 晚餐（健康膳食馆） 补充能量</w:t>
      </w:r>
    </w:p>
    <w:p w14:paraId="2AC8A837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19:00-20:30 观看大型实景演出《太行红日》 感受红旗渠精神的艺术震撼</w:t>
      </w:r>
    </w:p>
    <w:p w14:paraId="3978539F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20:30-21:00 返回营地，稍作休整 </w:t>
      </w:r>
    </w:p>
    <w:p w14:paraId="3C9657C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21:00-21:15 点名、洗漱、就寝 手机统一收回</w:t>
      </w:r>
    </w:p>
    <w:p w14:paraId="4D89330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当日核心：开营立誓，通过</w:t>
      </w:r>
      <w:r>
        <w:rPr>
          <w:rFonts w:ascii="仿宋" w:hAnsi="仿宋" w:eastAsia="仿宋"/>
          <w:b/>
          <w:sz w:val="32"/>
          <w:szCs w:val="32"/>
        </w:rPr>
        <w:t>CS锻炼团队协作，晚上以《太行红日》震撼开篇。</w:t>
      </w:r>
    </w:p>
    <w:p w14:paraId="5ABC910E">
      <w:pPr>
        <w:rPr>
          <w:rFonts w:ascii="仿宋" w:hAnsi="仿宋" w:eastAsia="仿宋"/>
          <w:sz w:val="32"/>
          <w:szCs w:val="32"/>
        </w:rPr>
      </w:pPr>
    </w:p>
    <w:p w14:paraId="2183777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第二天：红旗渠纪念馆</w:t>
      </w:r>
      <w:r>
        <w:rPr>
          <w:rFonts w:ascii="仿宋" w:hAnsi="仿宋" w:eastAsia="仿宋"/>
          <w:b/>
          <w:sz w:val="32"/>
          <w:szCs w:val="32"/>
        </w:rPr>
        <w:t xml:space="preserve"> · 青年洞 · 体验课程</w:t>
      </w:r>
    </w:p>
    <w:p w14:paraId="40A28AFF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07:00-07:30 起床洗漱、整理内务 内务检查</w:t>
      </w:r>
    </w:p>
    <w:p w14:paraId="5D7E5117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07:30-08:00 早餐 餐前文化</w:t>
      </w:r>
    </w:p>
    <w:p w14:paraId="0D53D7E3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08:00-11:30 乘车前往红旗渠纪念馆 约20分钟车程参观红旗渠纪念馆 通过文物、影像</w:t>
      </w:r>
      <w:r>
        <w:rPr>
          <w:rFonts w:hint="eastAsia" w:ascii="仿宋" w:hAnsi="仿宋" w:eastAsia="仿宋"/>
          <w:sz w:val="32"/>
          <w:szCs w:val="32"/>
        </w:rPr>
        <w:t>、讲解</w:t>
      </w:r>
      <w:r>
        <w:rPr>
          <w:rFonts w:ascii="仿宋" w:hAnsi="仿宋" w:eastAsia="仿宋"/>
          <w:sz w:val="32"/>
          <w:szCs w:val="32"/>
        </w:rPr>
        <w:t>了解林县人民战太行的壮举</w:t>
      </w:r>
    </w:p>
    <w:p w14:paraId="0521AF21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11:30-12: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 午餐（红立方餐厅） 团餐</w:t>
      </w:r>
    </w:p>
    <w:p w14:paraId="6F00ADF1">
      <w:pPr>
        <w:ind w:left="1920" w:hanging="1920" w:hangingChars="600"/>
        <w:rPr>
          <w:rFonts w:ascii="仿宋" w:hAnsi="仿宋" w:eastAsia="仿宋"/>
          <w:color w:val="0000FF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13:30-1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 现场教学：青年洞实景体验 走“红飘带”，登“水长城”，</w:t>
      </w:r>
      <w:r>
        <w:rPr>
          <w:rFonts w:ascii="仿宋" w:hAnsi="仿宋" w:eastAsia="仿宋"/>
          <w:color w:val="0000FF"/>
          <w:sz w:val="32"/>
          <w:szCs w:val="32"/>
        </w:rPr>
        <w:t>观摩“凌空除险”实景表演</w:t>
      </w:r>
    </w:p>
    <w:p w14:paraId="31217503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0-17:30 实训基地体验课程 推独轮车、抬太行石、打钎，亲身体验修渠艰辛</w:t>
      </w:r>
    </w:p>
    <w:p w14:paraId="5DA951E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>0-18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>0 返回红旗渠精神营地 车上稍作休息</w:t>
      </w:r>
    </w:p>
    <w:p w14:paraId="6F3C43B9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18:30-19:30 </w:t>
      </w:r>
      <w:r>
        <w:rPr>
          <w:rFonts w:hint="eastAsia" w:ascii="仿宋" w:hAnsi="仿宋" w:eastAsia="仿宋"/>
          <w:sz w:val="32"/>
          <w:szCs w:val="32"/>
        </w:rPr>
        <w:t>晚餐</w:t>
      </w:r>
    </w:p>
    <w:p w14:paraId="3786D244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>0-21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营地园区内家长带领自由活动</w:t>
      </w:r>
    </w:p>
    <w:p w14:paraId="633B74A1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21:30-21:45 点名、洗漱、就寝 手机统一收回</w:t>
      </w:r>
    </w:p>
    <w:p w14:paraId="1CDD10C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当日核心：沉浸式感悟红旗渠精神</w:t>
      </w:r>
    </w:p>
    <w:p w14:paraId="192E3997">
      <w:pPr>
        <w:rPr>
          <w:rFonts w:hint="eastAsia" w:ascii="仿宋" w:hAnsi="仿宋" w:eastAsia="仿宋"/>
          <w:b/>
          <w:sz w:val="32"/>
          <w:szCs w:val="32"/>
        </w:rPr>
      </w:pPr>
    </w:p>
    <w:p w14:paraId="194F4C83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第三天：太行山水挑战</w:t>
      </w:r>
      <w:r>
        <w:rPr>
          <w:rFonts w:ascii="仿宋" w:hAnsi="仿宋" w:eastAsia="仿宋"/>
          <w:b/>
          <w:sz w:val="32"/>
          <w:szCs w:val="32"/>
        </w:rPr>
        <w:t xml:space="preserve"> · 空心坝 · 太行平湖 · 太行屋脊 · 自己动手做晚餐 · 星光晚会</w:t>
      </w:r>
    </w:p>
    <w:p w14:paraId="6BC97A59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07:00-07:30 起床洗漱、整理内务 内务检查</w:t>
      </w:r>
    </w:p>
    <w:p w14:paraId="0B98A59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07:30-08:00 早餐 餐前文化</w:t>
      </w:r>
    </w:p>
    <w:p w14:paraId="61E97E68"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08:00-11:30 探访空心坝、太行平湖徒步 了解红旗渠水利智慧，感受太行山水</w:t>
      </w:r>
    </w:p>
    <w:p w14:paraId="5CEAF8C5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11:30-13:00 午餐+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</w:t>
      </w:r>
      <w:r>
        <w:rPr>
          <w:rFonts w:ascii="仿宋" w:hAnsi="仿宋" w:eastAsia="仿宋"/>
          <w:sz w:val="32"/>
          <w:szCs w:val="32"/>
        </w:rPr>
        <w:t>午休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整</w:t>
      </w:r>
      <w:r>
        <w:rPr>
          <w:rFonts w:ascii="仿宋" w:hAnsi="仿宋" w:eastAsia="仿宋"/>
          <w:sz w:val="32"/>
          <w:szCs w:val="32"/>
        </w:rPr>
        <w:t xml:space="preserve"> 太行平湖基地</w:t>
      </w:r>
    </w:p>
    <w:p w14:paraId="15CBCC8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13:00-16:30 登太行屋脊 团队“山河诗会”，挑战体能，磨砺意志</w:t>
      </w:r>
    </w:p>
    <w:p w14:paraId="474AE678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16:30-17:30 观看“太行光影秀” 沉浸式光影体验，感受太行文化</w:t>
      </w:r>
    </w:p>
    <w:p w14:paraId="15DEBBB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17:30-18:30 乘车前往空心坝摩旅营地 约15分钟车程</w:t>
      </w:r>
    </w:p>
    <w:p w14:paraId="05FEAB50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18:30-20:00 自己动手做晚餐：林州大烩菜 分组协作，体验劳动成果</w:t>
      </w:r>
    </w:p>
    <w:p w14:paraId="7ED75E7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20:00-22:00 星光晚会 才艺展示、团队游戏、营员互动，欢乐之夜</w:t>
      </w:r>
    </w:p>
    <w:p w14:paraId="0F16522A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22: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00</w:t>
      </w:r>
      <w:r>
        <w:rPr>
          <w:rFonts w:ascii="仿宋" w:hAnsi="仿宋" w:eastAsia="仿宋"/>
          <w:sz w:val="32"/>
          <w:szCs w:val="32"/>
        </w:rPr>
        <w:t>-22:30 返回红旗渠精神营地，点名、洗漱、就寝 手机统一收回</w:t>
      </w:r>
    </w:p>
    <w:p w14:paraId="623A6F0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当日核心：全天挑战太行山水，傍晚在摩旅营地自己动手做饭，晚上星光晚会释放快乐。</w:t>
      </w:r>
    </w:p>
    <w:p w14:paraId="56A9EA1D">
      <w:pPr>
        <w:rPr>
          <w:rFonts w:ascii="仿宋" w:hAnsi="仿宋" w:eastAsia="仿宋"/>
          <w:sz w:val="32"/>
          <w:szCs w:val="32"/>
        </w:rPr>
      </w:pPr>
    </w:p>
    <w:p w14:paraId="173BBA3C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第四天：</w:t>
      </w:r>
      <w:r>
        <w:rPr>
          <w:rFonts w:ascii="仿宋" w:hAnsi="仿宋" w:eastAsia="仿宋"/>
          <w:b/>
          <w:sz w:val="30"/>
          <w:szCs w:val="30"/>
        </w:rPr>
        <w:t>淇淅万泉 · 诗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经</w:t>
      </w:r>
      <w:r>
        <w:rPr>
          <w:rFonts w:ascii="仿宋" w:hAnsi="仿宋" w:eastAsia="仿宋"/>
          <w:b/>
          <w:sz w:val="30"/>
          <w:szCs w:val="30"/>
        </w:rPr>
        <w:t>浸润</w:t>
      </w:r>
    </w:p>
    <w:p w14:paraId="59ACEA4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07:00-07:30 起床洗漱、整理内务、收拾行李 退房准备</w:t>
      </w:r>
    </w:p>
    <w:p w14:paraId="50E766D8">
      <w:pPr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（1000米跑+队列展示彩排） 为结营会操做准备</w:t>
      </w:r>
    </w:p>
    <w:p w14:paraId="6E3AEF49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07:30-08:00 早餐 餐前文化</w:t>
      </w:r>
    </w:p>
    <w:p w14:paraId="53C75CFC"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2"/>
          <w:szCs w:val="32"/>
        </w:rPr>
        <w:t>08:00-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09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ascii="仿宋" w:hAnsi="仿宋" w:eastAsia="仿宋"/>
          <w:sz w:val="30"/>
          <w:szCs w:val="30"/>
        </w:rPr>
        <w:t>乘车前往万泉湖景区（《诗经》淇河发源地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具体演出以景区当开安排内容为准</w:t>
      </w:r>
      <w:r>
        <w:rPr>
          <w:rFonts w:ascii="仿宋" w:hAnsi="仿宋" w:eastAsia="仿宋"/>
          <w:sz w:val="30"/>
          <w:szCs w:val="30"/>
        </w:rPr>
        <w:t>）。</w:t>
      </w:r>
    </w:p>
    <w:p w14:paraId="259AF971">
      <w:pPr>
        <w:ind w:left="1920" w:hanging="1800" w:hangingChars="6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9:00-9:15《商王迎宾》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07401205">
      <w:pPr>
        <w:ind w:left="1920" w:hanging="1800" w:hangingChars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9:40-9:45《贞人灼甲》天书卸甲</w:t>
      </w:r>
    </w:p>
    <w:p w14:paraId="602B0634">
      <w:pPr>
        <w:ind w:left="1920" w:hanging="1920" w:hangingChars="6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万泉湖九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大游玩项目(水上竹排,河谷穿越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，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箭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馆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，海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盗船,平湖画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舫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,冲浪浴场,玻璃桥，高山水滑亲子乐园)含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大门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票及游玩项目任选三项</w:t>
      </w:r>
    </w:p>
    <w:p w14:paraId="1E2A5A73"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0"/>
          <w:szCs w:val="30"/>
        </w:rPr>
        <w:t xml:space="preserve"> 午餐：万泉湖淇奥餐厅</w:t>
      </w:r>
    </w:p>
    <w:p w14:paraId="45056DC6">
      <w:pPr>
        <w:ind w:left="1920" w:hanging="1800" w:hangingChars="6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14:30-14:40 《水上飞人》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477A0569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15:00-15:40《淇淅之恋》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50467FE4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15:40-15:45 《贞人灼甲》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5B511D67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15:50-16:00《婉琰同舟》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3B60B7D0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16:00-16:15《师延幻律》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74868386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16:10-16:40《清凉一夏》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2EA829F7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16:20-16:35《望乘卖奴》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01DB4966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16:40-16:50《诗朗诵》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3490739E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17:00-17:40《爱在殷商》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表演</w:t>
      </w:r>
    </w:p>
    <w:p w14:paraId="292DAE8E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 xml:space="preserve">0-18:30 </w:t>
      </w:r>
      <w:r>
        <w:rPr>
          <w:rFonts w:hint="eastAsia" w:ascii="仿宋" w:hAnsi="仿宋" w:eastAsia="仿宋"/>
          <w:sz w:val="32"/>
          <w:szCs w:val="32"/>
        </w:rPr>
        <w:t>返回营地</w:t>
      </w:r>
    </w:p>
    <w:p w14:paraId="3B619D5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>0-19</w:t>
      </w:r>
      <w:r>
        <w:rPr>
          <w:rFonts w:hint="eastAsia" w:ascii="仿宋" w:hAnsi="仿宋" w:eastAsia="仿宋"/>
          <w:sz w:val="32"/>
          <w:szCs w:val="32"/>
        </w:rPr>
        <w:t>:3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hint="eastAsia" w:ascii="仿宋" w:hAnsi="仿宋" w:eastAsia="仿宋"/>
          <w:sz w:val="32"/>
          <w:szCs w:val="32"/>
        </w:rPr>
        <w:t>营地晚餐</w:t>
      </w:r>
    </w:p>
    <w:p w14:paraId="1FE8B2D8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 xml:space="preserve">19:30-21:30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营地园内亲子自由活动</w:t>
      </w:r>
    </w:p>
    <w:p w14:paraId="7BB796B6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21:30-21:45 点名、洗漱、就寝 手机统一收回</w:t>
      </w:r>
    </w:p>
    <w:p w14:paraId="467F0E41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当日核心：白天深度探访渠首与安全洞，欣赏浊漳河风光。</w:t>
      </w:r>
    </w:p>
    <w:p w14:paraId="3A606AD6">
      <w:pPr>
        <w:rPr>
          <w:rFonts w:ascii="仿宋" w:hAnsi="仿宋" w:eastAsia="仿宋"/>
          <w:b/>
          <w:sz w:val="32"/>
          <w:szCs w:val="32"/>
        </w:rPr>
      </w:pPr>
    </w:p>
    <w:p w14:paraId="5DD37255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第五天：</w:t>
      </w:r>
      <w:r>
        <w:rPr>
          <w:rFonts w:ascii="仿宋" w:hAnsi="仿宋" w:eastAsia="仿宋"/>
          <w:b/>
          <w:sz w:val="30"/>
          <w:szCs w:val="30"/>
        </w:rPr>
        <w:t xml:space="preserve">文字寻根 · 世界文化遗产 · </w:t>
      </w:r>
      <w:r>
        <w:rPr>
          <w:rFonts w:ascii="仿宋" w:hAnsi="仿宋" w:eastAsia="仿宋"/>
          <w:b/>
          <w:sz w:val="32"/>
          <w:szCs w:val="32"/>
        </w:rPr>
        <w:t>荣誉返程</w:t>
      </w:r>
    </w:p>
    <w:p w14:paraId="29EAFB7E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07:00-07:30 起床洗漱、整理内务、收拾行李 退房准备</w:t>
      </w:r>
    </w:p>
    <w:p w14:paraId="32A41551">
      <w:pPr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（1000米跑+队列展示彩排） 为结营会操做准备</w:t>
      </w:r>
    </w:p>
    <w:p w14:paraId="737E392B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07:30-08:00 早餐 餐前文化</w:t>
      </w:r>
    </w:p>
    <w:p w14:paraId="5E276044"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2"/>
          <w:szCs w:val="32"/>
        </w:rPr>
        <w:t>08:00-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09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ascii="仿宋" w:hAnsi="仿宋" w:eastAsia="仿宋"/>
          <w:sz w:val="30"/>
          <w:szCs w:val="30"/>
        </w:rPr>
        <w:t>乘车前往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七朝古都安阳</w:t>
      </w:r>
    </w:p>
    <w:p w14:paraId="7B97F079"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参观安阳殷墟博物馆</w:t>
      </w:r>
      <w:r>
        <w:rPr>
          <w:rFonts w:ascii="仿宋" w:hAnsi="仿宋" w:eastAsia="仿宋"/>
          <w:sz w:val="30"/>
          <w:szCs w:val="30"/>
        </w:rPr>
        <w:t>（世界文化遗产）：一片甲骨惊天下，探寻“何以中国”。</w:t>
      </w:r>
    </w:p>
    <w:p w14:paraId="149C5A01"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安阳</w:t>
      </w:r>
      <w:r>
        <w:rPr>
          <w:rFonts w:ascii="仿宋" w:hAnsi="仿宋" w:eastAsia="仿宋"/>
          <w:sz w:val="30"/>
          <w:szCs w:val="30"/>
        </w:rPr>
        <w:t>午餐</w:t>
      </w:r>
    </w:p>
    <w:p w14:paraId="061907B0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ascii="仿宋" w:hAnsi="仿宋" w:eastAsia="仿宋"/>
          <w:sz w:val="30"/>
          <w:szCs w:val="30"/>
        </w:rPr>
        <w:t>中国文字博物馆：</w:t>
      </w:r>
      <w:r>
        <w:rPr>
          <w:rFonts w:hint="eastAsia" w:ascii="仿宋" w:hAnsi="仿宋" w:eastAsia="仿宋"/>
          <w:sz w:val="30"/>
          <w:szCs w:val="30"/>
        </w:rPr>
        <w:t>了解汉字起源、发展</w:t>
      </w:r>
      <w:r>
        <w:rPr>
          <w:rFonts w:ascii="仿宋" w:hAnsi="仿宋" w:eastAsia="仿宋"/>
          <w:sz w:val="30"/>
          <w:szCs w:val="30"/>
        </w:rPr>
        <w:t>。</w:t>
      </w:r>
    </w:p>
    <w:p w14:paraId="17BD2E49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0"/>
          <w:szCs w:val="30"/>
        </w:rPr>
        <w:t xml:space="preserve"> 结营仪式：</w:t>
      </w:r>
      <w:r>
        <w:rPr>
          <w:rFonts w:ascii="仿宋" w:hAnsi="仿宋" w:eastAsia="仿宋"/>
          <w:sz w:val="32"/>
          <w:szCs w:val="32"/>
        </w:rPr>
        <w:t>颁发“红旗渠精神传承人”证书、优秀营员发言、集体合影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634A4BF6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15: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-18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00</w:t>
      </w:r>
      <w:r>
        <w:rPr>
          <w:rFonts w:ascii="仿宋" w:hAnsi="仿宋" w:eastAsia="仿宋"/>
          <w:sz w:val="32"/>
          <w:szCs w:val="32"/>
        </w:rPr>
        <w:t xml:space="preserve"> 统一乘车返回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开封</w:t>
      </w:r>
      <w:r>
        <w:rPr>
          <w:rFonts w:ascii="仿宋" w:hAnsi="仿宋" w:eastAsia="仿宋"/>
          <w:sz w:val="32"/>
          <w:szCs w:val="32"/>
        </w:rPr>
        <w:t xml:space="preserve"> 结束愉快的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亲子</w:t>
      </w:r>
      <w:r>
        <w:rPr>
          <w:rFonts w:ascii="仿宋" w:hAnsi="仿宋" w:eastAsia="仿宋"/>
          <w:sz w:val="32"/>
          <w:szCs w:val="32"/>
        </w:rPr>
        <w:t>研学夏令营</w:t>
      </w:r>
    </w:p>
    <w:p w14:paraId="2E5B00D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当日核心：世界文化遗产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b/>
          <w:sz w:val="32"/>
          <w:szCs w:val="32"/>
        </w:rPr>
        <w:t>殷墟、文明寻根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-中国文字博物馆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sz w:val="32"/>
          <w:szCs w:val="32"/>
        </w:rPr>
        <w:t>结营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/>
          <w:sz w:val="32"/>
          <w:szCs w:val="32"/>
        </w:rPr>
        <w:t>带着荣誉与成长返程。</w:t>
      </w:r>
    </w:p>
    <w:p w14:paraId="087588F1">
      <w:pPr>
        <w:rPr>
          <w:rFonts w:ascii="仿宋" w:hAnsi="仿宋" w:eastAsia="仿宋"/>
          <w:sz w:val="32"/>
          <w:szCs w:val="32"/>
        </w:rPr>
      </w:pPr>
    </w:p>
    <w:p w14:paraId="6A2E8E42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第三部分</w:t>
      </w:r>
      <w:r>
        <w:rPr>
          <w:rFonts w:ascii="仿宋" w:hAnsi="仿宋" w:eastAsia="仿宋"/>
          <w:b/>
          <w:sz w:val="32"/>
          <w:szCs w:val="32"/>
        </w:rPr>
        <w:t xml:space="preserve"> 专项管理说明</w:t>
      </w:r>
    </w:p>
    <w:p w14:paraId="564640F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一、手机管理制度</w:t>
      </w:r>
    </w:p>
    <w:p w14:paraId="6C9FC29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入营统一上交：抵达营地后，所有手机、平板等电子产品统一由生活老师保管</w:t>
      </w:r>
    </w:p>
    <w:p w14:paraId="03CC312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其他时间禁用：其余时间手机统一保管，帮助孩子暂时脱离网络游戏</w:t>
      </w:r>
    </w:p>
    <w:p w14:paraId="49E929C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紧急联系：家长如有紧急情况，可随时联系带队教官或生活老师</w:t>
      </w:r>
    </w:p>
    <w:p w14:paraId="0CE190D0">
      <w:pPr>
        <w:rPr>
          <w:rFonts w:ascii="仿宋" w:hAnsi="仿宋" w:eastAsia="仿宋"/>
          <w:sz w:val="32"/>
          <w:szCs w:val="32"/>
        </w:rPr>
      </w:pPr>
    </w:p>
    <w:p w14:paraId="21FA0622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/>
          <w:sz w:val="32"/>
          <w:szCs w:val="32"/>
        </w:rPr>
        <w:t>、独立生活训练</w:t>
      </w:r>
    </w:p>
    <w:p w14:paraId="7A5556C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生活技能课：第一天专门安排内务整理教学，学习叠被子、物品摆放</w:t>
      </w:r>
    </w:p>
    <w:p w14:paraId="1F9241B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每日内务检查：每天检查宿舍内务，培养整洁有序的习惯</w:t>
      </w:r>
    </w:p>
    <w:p w14:paraId="253017A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自己的事情自己做：五天期间，鼓励孩子自己洗衣、整理，老师从旁指导</w:t>
      </w:r>
    </w:p>
    <w:p w14:paraId="6AC6216C">
      <w:pPr>
        <w:rPr>
          <w:rFonts w:ascii="仿宋" w:hAnsi="仿宋" w:eastAsia="仿宋"/>
          <w:sz w:val="32"/>
          <w:szCs w:val="32"/>
        </w:rPr>
      </w:pPr>
    </w:p>
    <w:p w14:paraId="4D125D57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第四部分</w:t>
      </w:r>
      <w:r>
        <w:rPr>
          <w:rFonts w:ascii="仿宋" w:hAnsi="仿宋" w:eastAsia="仿宋"/>
          <w:b/>
          <w:sz w:val="32"/>
          <w:szCs w:val="32"/>
        </w:rPr>
        <w:t xml:space="preserve"> 服务标准与安全保障</w:t>
      </w:r>
    </w:p>
    <w:p w14:paraId="57355E2C">
      <w:pPr>
        <w:rPr>
          <w:rFonts w:ascii="仿宋" w:hAnsi="仿宋" w:eastAsia="仿宋"/>
          <w:b/>
          <w:sz w:val="32"/>
          <w:szCs w:val="32"/>
        </w:rPr>
      </w:pPr>
    </w:p>
    <w:p w14:paraId="0865499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服务标准</w:t>
      </w:r>
    </w:p>
    <w:p w14:paraId="2BF9B873">
      <w:pPr>
        <w:rPr>
          <w:rFonts w:hint="default" w:ascii="仿宋" w:hAnsi="仿宋" w:eastAsia="仿宋"/>
          <w:color w:val="0000FF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1. 住宿：</w:t>
      </w:r>
      <w:r>
        <w:rPr>
          <w:rFonts w:hint="eastAsia" w:ascii="仿宋" w:hAnsi="仿宋" w:eastAsia="仿宋"/>
          <w:color w:val="0000FF"/>
          <w:sz w:val="32"/>
          <w:szCs w:val="32"/>
          <w:lang w:val="en-US" w:eastAsia="zh-CN"/>
        </w:rPr>
        <w:t>双人标准间</w:t>
      </w:r>
      <w:r>
        <w:rPr>
          <w:rFonts w:ascii="仿宋" w:hAnsi="仿宋" w:eastAsia="仿宋"/>
          <w:color w:val="0000FF"/>
          <w:sz w:val="32"/>
          <w:szCs w:val="32"/>
        </w:rPr>
        <w:t>（快乐生活营，独立卫浴，空调，</w:t>
      </w:r>
      <w:r>
        <w:rPr>
          <w:rFonts w:hint="eastAsia" w:ascii="仿宋" w:hAnsi="仿宋" w:eastAsia="仿宋"/>
          <w:color w:val="0000FF"/>
          <w:sz w:val="32"/>
          <w:szCs w:val="32"/>
          <w:lang w:val="en-US" w:eastAsia="zh-CN"/>
        </w:rPr>
        <w:t>电视</w:t>
      </w:r>
      <w:r>
        <w:rPr>
          <w:rFonts w:ascii="仿宋" w:hAnsi="仿宋" w:eastAsia="仿宋"/>
          <w:color w:val="0000FF"/>
          <w:sz w:val="32"/>
          <w:szCs w:val="32"/>
        </w:rPr>
        <w:t>）</w:t>
      </w:r>
    </w:p>
    <w:p w14:paraId="3DF5CDCA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餐饮：4早9正餐（营地/景区餐厅，荤素搭配，10菜一汤/早餐自助，保证营养）</w:t>
      </w:r>
    </w:p>
    <w:p w14:paraId="73DE647F">
      <w:pPr>
        <w:numPr>
          <w:ilvl w:val="0"/>
          <w:numId w:val="0"/>
        </w:numPr>
        <w:ind w:leftChars="0"/>
        <w:rPr>
          <w:rFonts w:ascii="仿宋" w:hAnsi="仿宋" w:eastAsia="仿宋"/>
          <w:color w:val="0000FF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ascii="仿宋" w:hAnsi="仿宋" w:eastAsia="仿宋"/>
          <w:sz w:val="32"/>
          <w:szCs w:val="32"/>
        </w:rPr>
        <w:t>交通：</w:t>
      </w:r>
      <w:r>
        <w:rPr>
          <w:rFonts w:ascii="仿宋" w:hAnsi="仿宋" w:eastAsia="仿宋"/>
          <w:color w:val="0000FF"/>
          <w:sz w:val="32"/>
          <w:szCs w:val="32"/>
        </w:rPr>
        <w:t>全程正规空调旅游大巴，司机经验丰富</w:t>
      </w:r>
    </w:p>
    <w:p w14:paraId="1AAAACF6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 门票：行程内所有景区大门票、营地活动费、体验课程费、实景演出票</w:t>
      </w:r>
    </w:p>
    <w:p w14:paraId="3DEA2EE5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 师资：每车配备1名专业研学导师+1名教官/安全员</w:t>
      </w:r>
      <w:r>
        <w:rPr>
          <w:rFonts w:ascii="仿宋" w:hAnsi="仿宋" w:eastAsia="仿宋"/>
          <w:color w:val="0000FF"/>
          <w:sz w:val="32"/>
          <w:szCs w:val="32"/>
        </w:rPr>
        <w:t>+1名生活老师</w:t>
      </w:r>
      <w:r>
        <w:rPr>
          <w:rFonts w:ascii="仿宋" w:hAnsi="仿宋" w:eastAsia="仿宋"/>
          <w:sz w:val="32"/>
          <w:szCs w:val="32"/>
        </w:rPr>
        <w:t>；核心课程由基地讲师授课</w:t>
      </w:r>
    </w:p>
    <w:p w14:paraId="49A0AC6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 保险：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000</w:t>
      </w:r>
      <w:r>
        <w:rPr>
          <w:rFonts w:hint="eastAsia" w:ascii="仿宋" w:hAnsi="仿宋" w:eastAsia="仿宋"/>
          <w:sz w:val="32"/>
          <w:szCs w:val="32"/>
        </w:rPr>
        <w:t>万</w:t>
      </w:r>
      <w:r>
        <w:rPr>
          <w:rFonts w:ascii="仿宋" w:hAnsi="仿宋" w:eastAsia="仿宋"/>
          <w:sz w:val="32"/>
          <w:szCs w:val="32"/>
        </w:rPr>
        <w:t>旅行社责任险+50万研学旅行意外险</w:t>
      </w:r>
    </w:p>
    <w:p w14:paraId="2FBE19C3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7. 物料：每人2件营服、1顶太阳帽、研学手册、笔、结业证书、矿泉水（每天2瓶）</w:t>
      </w:r>
    </w:p>
    <w:p w14:paraId="45909C4A">
      <w:pPr>
        <w:rPr>
          <w:rFonts w:ascii="仿宋" w:hAnsi="仿宋" w:eastAsia="仿宋"/>
          <w:sz w:val="32"/>
          <w:szCs w:val="32"/>
        </w:rPr>
      </w:pPr>
    </w:p>
    <w:p w14:paraId="3AE620ED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安全保障</w:t>
      </w:r>
    </w:p>
    <w:p w14:paraId="68663E5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营地24小时医护值班</w:t>
      </w:r>
      <w:r>
        <w:rPr>
          <w:rFonts w:ascii="仿宋" w:hAnsi="仿宋" w:eastAsia="仿宋"/>
          <w:color w:val="0000FF"/>
          <w:sz w:val="32"/>
          <w:szCs w:val="32"/>
        </w:rPr>
        <w:t>，随团有跟队医护人员</w:t>
      </w:r>
    </w:p>
    <w:p w14:paraId="714E07A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所有活动均在研学导师和安全员监控下进行</w:t>
      </w:r>
    </w:p>
    <w:p w14:paraId="05B6207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车辆及驾驶员资质齐全，行车前进行安全教育</w:t>
      </w:r>
    </w:p>
    <w:p w14:paraId="61B0A81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攀岩、CS等高风险项目由持证专业教练全程指导</w:t>
      </w:r>
    </w:p>
    <w:p w14:paraId="04F6CDA9">
      <w:pPr>
        <w:rPr>
          <w:rFonts w:ascii="仿宋" w:hAnsi="仿宋" w:eastAsia="仿宋"/>
          <w:sz w:val="32"/>
          <w:szCs w:val="32"/>
        </w:rPr>
      </w:pPr>
    </w:p>
    <w:p w14:paraId="5843E9D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第五部分</w:t>
      </w:r>
      <w:r>
        <w:rPr>
          <w:rFonts w:ascii="仿宋" w:hAnsi="仿宋" w:eastAsia="仿宋"/>
          <w:b/>
          <w:sz w:val="32"/>
          <w:szCs w:val="32"/>
        </w:rPr>
        <w:t xml:space="preserve"> 报价与发团时间</w:t>
      </w:r>
    </w:p>
    <w:p w14:paraId="542DA4E0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·</w:t>
      </w:r>
      <w:r>
        <w:rPr>
          <w:rFonts w:ascii="仿宋" w:hAnsi="仿宋" w:eastAsia="仿宋"/>
          <w:b/>
          <w:sz w:val="32"/>
          <w:szCs w:val="32"/>
        </w:rPr>
        <w:t xml:space="preserve"> 报价参考：</w:t>
      </w:r>
      <w:r>
        <w:rPr>
          <w:rFonts w:hint="eastAsia" w:ascii="仿宋" w:hAnsi="仿宋" w:eastAsia="仿宋"/>
          <w:b/>
          <w:color w:val="0000FF"/>
          <w:sz w:val="32"/>
          <w:szCs w:val="32"/>
          <w:lang w:val="en-US" w:eastAsia="zh-CN"/>
        </w:rPr>
        <w:t xml:space="preserve">      </w:t>
      </w:r>
      <w:r>
        <w:rPr>
          <w:rFonts w:ascii="仿宋" w:hAnsi="仿宋" w:eastAsia="仿宋"/>
          <w:b/>
          <w:color w:val="0000FF"/>
          <w:sz w:val="32"/>
          <w:szCs w:val="32"/>
        </w:rPr>
        <w:t>元/人</w:t>
      </w:r>
      <w:r>
        <w:rPr>
          <w:rFonts w:ascii="仿宋" w:hAnsi="仿宋" w:eastAsia="仿宋"/>
          <w:b/>
          <w:sz w:val="32"/>
          <w:szCs w:val="32"/>
        </w:rPr>
        <w:t>（按40人成团核算）</w:t>
      </w:r>
    </w:p>
    <w:p w14:paraId="4ABDAB0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包含：上述所有住宿、餐饮、交通、门票、课程、师资、保险、物料</w:t>
      </w:r>
    </w:p>
    <w:p w14:paraId="50A31CB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不含：往返大交通（如高铁票）、个人消费</w:t>
      </w:r>
    </w:p>
    <w:p w14:paraId="1804899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发团时间：</w:t>
      </w:r>
    </w:p>
    <w:p w14:paraId="2698370B">
      <w:pPr>
        <w:rPr>
          <w:rFonts w:ascii="仿宋" w:hAnsi="仿宋" w:eastAsia="仿宋"/>
          <w:sz w:val="32"/>
          <w:szCs w:val="32"/>
        </w:rPr>
      </w:pPr>
    </w:p>
    <w:p w14:paraId="0019BA40">
      <w:pPr>
        <w:rPr>
          <w:rFonts w:ascii="仿宋" w:hAnsi="仿宋" w:eastAsia="仿宋"/>
          <w:sz w:val="32"/>
          <w:szCs w:val="32"/>
        </w:rPr>
      </w:pPr>
    </w:p>
    <w:p w14:paraId="6CE651A5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第六部分</w:t>
      </w:r>
      <w:r>
        <w:rPr>
          <w:rFonts w:ascii="仿宋" w:hAnsi="仿宋" w:eastAsia="仿宋"/>
          <w:b/>
          <w:sz w:val="32"/>
          <w:szCs w:val="32"/>
        </w:rPr>
        <w:t xml:space="preserve"> 写给家长的一封信</w:t>
      </w:r>
    </w:p>
    <w:p w14:paraId="69230313">
      <w:pPr>
        <w:rPr>
          <w:rFonts w:ascii="仿宋" w:hAnsi="仿宋" w:eastAsia="仿宋"/>
          <w:sz w:val="32"/>
          <w:szCs w:val="32"/>
        </w:rPr>
      </w:pPr>
    </w:p>
    <w:p w14:paraId="671F14F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尊敬的家长朋友：</w:t>
      </w:r>
    </w:p>
    <w:p w14:paraId="4E6829A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您好！这个夏天，我们想送给孩子的，不仅是一个远离手机、规律作息、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养成良好习惯</w:t>
      </w:r>
      <w:r>
        <w:rPr>
          <w:rFonts w:hint="eastAsia" w:ascii="仿宋" w:hAnsi="仿宋" w:eastAsia="仿宋"/>
          <w:sz w:val="32"/>
          <w:szCs w:val="32"/>
        </w:rPr>
        <w:t>的夏令营，更是一次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体验浪漫《诗经》、</w:t>
      </w:r>
      <w:r>
        <w:rPr>
          <w:rFonts w:hint="eastAsia" w:ascii="仿宋" w:hAnsi="仿宋" w:eastAsia="仿宋"/>
          <w:sz w:val="32"/>
          <w:szCs w:val="32"/>
        </w:rPr>
        <w:t>触摸“人工天河”奇迹、感悟“自力更生、艰苦创业”精神的成长之旅。</w:t>
      </w:r>
    </w:p>
    <w:p w14:paraId="6E09311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红旗渠，这条流淌在太行山腰的“生命渠”，是林县人民用十年时间，一锤一钎凿出来的精神丰碑。您的孩子将在这里：</w:t>
      </w:r>
    </w:p>
    <w:p w14:paraId="12E9192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每天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sz w:val="32"/>
          <w:szCs w:val="32"/>
        </w:rPr>
        <w:t>0起床、22:30熄灯，养成规律作息</w:t>
      </w:r>
    </w:p>
    <w:p w14:paraId="2E4B33B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全程手机统一管理，告别游戏依赖</w:t>
      </w:r>
    </w:p>
    <w:p w14:paraId="231E0C2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自己整理内务、洗衣叠被，学会独立生活</w:t>
      </w:r>
    </w:p>
    <w:p w14:paraId="2282AF1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推独轮车、抬太行石、观摩凌空除险，亲身体验修渠艰辛</w:t>
      </w:r>
    </w:p>
    <w:p w14:paraId="5216D66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挑战攀岩、实战CS，在团队协作中突破自我</w:t>
      </w:r>
    </w:p>
    <w:p w14:paraId="7D622BD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探访渠首、登太行屋脊，深度融入太行山水与红旗渠精神</w:t>
      </w:r>
    </w:p>
    <w:p w14:paraId="31EBB2CD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·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Segoe UI Symbol" w:hAnsi="Segoe UI Symbol" w:eastAsia="仿宋" w:cs="Segoe UI Symbol"/>
          <w:sz w:val="32"/>
          <w:szCs w:val="32"/>
        </w:rPr>
        <w:t>✅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诗经发源地，</w:t>
      </w:r>
      <w:r>
        <w:rPr>
          <w:rFonts w:ascii="仿宋" w:hAnsi="仿宋" w:eastAsia="仿宋"/>
          <w:sz w:val="30"/>
          <w:szCs w:val="30"/>
        </w:rPr>
        <w:t>泛舟淇河，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放飞自我</w:t>
      </w:r>
    </w:p>
    <w:p w14:paraId="6DEC1DB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我们相信：一个被红旗渠精神滋养过的孩子，会懂得坚持的意义，会明白担当的价值。当孩子结营回家，为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他人</w:t>
      </w:r>
      <w:r>
        <w:rPr>
          <w:rFonts w:hint="eastAsia" w:ascii="仿宋" w:hAnsi="仿宋" w:eastAsia="仿宋"/>
          <w:sz w:val="32"/>
          <w:szCs w:val="32"/>
        </w:rPr>
        <w:t>讲述“除险英雄”的故事时，您会看到那份源自内心的坚韧与自信。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24138E"/>
    <w:multiLevelType w:val="singleLevel"/>
    <w:tmpl w:val="AD24138E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A0"/>
    <w:rsid w:val="000610A0"/>
    <w:rsid w:val="002E112C"/>
    <w:rsid w:val="006505C7"/>
    <w:rsid w:val="006B3C33"/>
    <w:rsid w:val="00764379"/>
    <w:rsid w:val="008607BF"/>
    <w:rsid w:val="00AA61F9"/>
    <w:rsid w:val="00AB33AC"/>
    <w:rsid w:val="01166905"/>
    <w:rsid w:val="06E84AE2"/>
    <w:rsid w:val="0B18014E"/>
    <w:rsid w:val="29D563F1"/>
    <w:rsid w:val="38214693"/>
    <w:rsid w:val="39A6600B"/>
    <w:rsid w:val="48695ADD"/>
    <w:rsid w:val="567F7FA4"/>
    <w:rsid w:val="612555CF"/>
    <w:rsid w:val="6F7B4C72"/>
    <w:rsid w:val="7128653A"/>
    <w:rsid w:val="72717CD1"/>
    <w:rsid w:val="781A16A8"/>
    <w:rsid w:val="78367B92"/>
    <w:rsid w:val="79A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3464</Words>
  <Characters>4146</Characters>
  <Lines>37</Lines>
  <Paragraphs>10</Paragraphs>
  <TotalTime>8</TotalTime>
  <ScaleCrop>false</ScaleCrop>
  <LinksUpToDate>false</LinksUpToDate>
  <CharactersWithSpaces>4355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2026-06-01T03:14:00Z</dcterms:created>
  <dc:creator>Administrator</dc:creator>
  <cp:lastModifiedBy>冯丹</cp:lastModifiedBy>
  <dcterms:modified xsi:type="dcterms:W3CDTF">2026-07-23T01:24:25Z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eyJoZGlkIjoiMGNiNzQ3Mzg3NGFiM2VlOWUxZTdmODJmMDU1M2ZmMzQiLCJ1c2VySWQiOiI0NTMxODM5MzUifQ==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7B6DF839B99044BA8E420618ABA3AD49_13</vt:lpwstr>
  </property>
</Properties>
</file>